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2A6" w:rsidRPr="00BA32A6" w:rsidRDefault="00BA32A6" w:rsidP="00BA32A6">
      <w:pPr>
        <w:rPr>
          <w:rFonts w:ascii="Calibri" w:eastAsia="Calibri" w:hAnsi="Calibri"/>
          <w:b/>
          <w:noProof/>
          <w:sz w:val="20"/>
          <w:szCs w:val="20"/>
          <w:lang w:eastAsia="en-US"/>
        </w:rPr>
      </w:pPr>
      <w:bookmarkStart w:id="0" w:name="_Hlk24638668"/>
      <w:bookmarkEnd w:id="0"/>
      <w:r w:rsidRPr="00BA32A6">
        <w:rPr>
          <w:rFonts w:ascii="Calibri" w:eastAsia="Calibri" w:hAnsi="Calibri"/>
          <w:b/>
          <w:noProof/>
          <w:sz w:val="20"/>
          <w:szCs w:val="20"/>
          <w:lang w:eastAsia="en-US"/>
        </w:rPr>
        <w:drawing>
          <wp:inline distT="0" distB="0" distL="0" distR="0" wp14:anchorId="671BE47C" wp14:editId="34195804">
            <wp:extent cx="1819258" cy="1039495"/>
            <wp:effectExtent l="0" t="0" r="0" b="8255"/>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mp;P-Logo-2020-Stacked-l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700" cy="1044890"/>
                    </a:xfrm>
                    <a:prstGeom prst="rect">
                      <a:avLst/>
                    </a:prstGeom>
                  </pic:spPr>
                </pic:pic>
              </a:graphicData>
            </a:graphic>
          </wp:inline>
        </w:drawing>
      </w:r>
      <w:r w:rsidRPr="00BA32A6">
        <w:rPr>
          <w:rFonts w:ascii="Calibri" w:eastAsia="Calibri" w:hAnsi="Calibri"/>
          <w:noProof/>
          <w:sz w:val="22"/>
          <w:szCs w:val="22"/>
          <w:lang w:eastAsia="en-US"/>
        </w:rPr>
        <w:t xml:space="preserve">                                                          </w:t>
      </w:r>
      <w:r>
        <w:rPr>
          <w:rFonts w:ascii="Calibri" w:eastAsia="Calibri" w:hAnsi="Calibri"/>
          <w:noProof/>
          <w:sz w:val="22"/>
          <w:szCs w:val="22"/>
          <w:lang w:eastAsia="en-US"/>
        </w:rPr>
        <w:t xml:space="preserve">                                                                                                               </w:t>
      </w:r>
      <w:r w:rsidRPr="00BA32A6">
        <w:rPr>
          <w:rFonts w:ascii="Calibri" w:eastAsia="Calibri" w:hAnsi="Calibri"/>
          <w:noProof/>
          <w:sz w:val="22"/>
          <w:szCs w:val="22"/>
          <w:lang w:eastAsia="en-US"/>
        </w:rPr>
        <w:t xml:space="preserve">       </w:t>
      </w:r>
      <w:r w:rsidRPr="00BA32A6">
        <w:rPr>
          <w:rFonts w:ascii="Calibri" w:eastAsia="Calibri" w:hAnsi="Calibri"/>
          <w:noProof/>
          <w:sz w:val="22"/>
          <w:szCs w:val="22"/>
          <w:lang w:eastAsia="en-US"/>
        </w:rPr>
        <w:drawing>
          <wp:inline distT="0" distB="0" distL="0" distR="0" wp14:anchorId="37A927F2" wp14:editId="6F6E35DE">
            <wp:extent cx="1434954" cy="815144"/>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540" cy="838768"/>
                    </a:xfrm>
                    <a:prstGeom prst="rect">
                      <a:avLst/>
                    </a:prstGeom>
                    <a:noFill/>
                    <a:ln>
                      <a:noFill/>
                    </a:ln>
                  </pic:spPr>
                </pic:pic>
              </a:graphicData>
            </a:graphic>
          </wp:inline>
        </w:drawing>
      </w:r>
      <w:r w:rsidRPr="00BA32A6">
        <w:rPr>
          <w:rFonts w:ascii="Calibri" w:eastAsia="Calibri" w:hAnsi="Calibri"/>
          <w:noProof/>
          <w:sz w:val="22"/>
          <w:szCs w:val="22"/>
          <w:lang w:eastAsia="en-US"/>
        </w:rPr>
        <w:t xml:space="preserve">                                                                                                                    </w:t>
      </w:r>
    </w:p>
    <w:p w:rsidR="00BA32A6" w:rsidRPr="00BA32A6" w:rsidRDefault="00BA32A6" w:rsidP="00BA32A6">
      <w:pPr>
        <w:jc w:val="center"/>
        <w:rPr>
          <w:rFonts w:ascii="Arial" w:eastAsia="Calibri" w:hAnsi="Arial" w:cs="Arial"/>
          <w:b/>
          <w:bCs/>
          <w:color w:val="1F497D"/>
          <w:sz w:val="36"/>
          <w:szCs w:val="36"/>
          <w:lang w:eastAsia="en-US"/>
        </w:rPr>
      </w:pPr>
      <w:r w:rsidRPr="00BA32A6">
        <w:rPr>
          <w:rFonts w:ascii="Arial" w:eastAsia="Calibri" w:hAnsi="Arial" w:cs="Arial"/>
          <w:b/>
          <w:bCs/>
          <w:color w:val="1F497D"/>
          <w:sz w:val="36"/>
          <w:szCs w:val="36"/>
          <w:lang w:eastAsia="en-US"/>
        </w:rPr>
        <w:t xml:space="preserve">Invitation to Participate </w:t>
      </w:r>
    </w:p>
    <w:p w:rsidR="00BA32A6" w:rsidRPr="00BA32A6" w:rsidRDefault="00BA32A6" w:rsidP="00BA32A6">
      <w:pPr>
        <w:ind w:hanging="567"/>
        <w:jc w:val="center"/>
        <w:rPr>
          <w:rFonts w:ascii="Arial" w:eastAsia="Calibri" w:hAnsi="Arial" w:cs="Arial"/>
          <w:b/>
          <w:bCs/>
          <w:color w:val="1F497D"/>
          <w:sz w:val="36"/>
          <w:szCs w:val="36"/>
          <w:lang w:eastAsia="en-US"/>
        </w:rPr>
      </w:pPr>
      <w:r w:rsidRPr="00BA32A6">
        <w:rPr>
          <w:rFonts w:ascii="Arial" w:eastAsia="Calibri" w:hAnsi="Arial" w:cs="Arial"/>
          <w:b/>
          <w:bCs/>
          <w:color w:val="1F497D"/>
          <w:sz w:val="36"/>
          <w:szCs w:val="36"/>
          <w:lang w:eastAsia="en-US"/>
        </w:rPr>
        <w:t xml:space="preserve">JSaRC Live Immersive Feature at Security and Policing </w:t>
      </w:r>
    </w:p>
    <w:p w:rsidR="00BA32A6" w:rsidRPr="00BA32A6" w:rsidRDefault="00BA32A6" w:rsidP="00BA32A6">
      <w:pPr>
        <w:jc w:val="center"/>
        <w:rPr>
          <w:rFonts w:ascii="Arial" w:eastAsia="Calibri" w:hAnsi="Arial" w:cs="Arial"/>
          <w:b/>
          <w:bCs/>
          <w:color w:val="1F497D"/>
          <w:sz w:val="36"/>
          <w:szCs w:val="36"/>
          <w:lang w:eastAsia="en-US"/>
        </w:rPr>
      </w:pPr>
      <w:r>
        <w:rPr>
          <w:rFonts w:ascii="Arial" w:eastAsia="Calibri" w:hAnsi="Arial" w:cs="Arial"/>
          <w:b/>
          <w:bCs/>
          <w:color w:val="1F497D"/>
          <w:sz w:val="36"/>
          <w:szCs w:val="36"/>
          <w:lang w:eastAsia="en-US"/>
        </w:rPr>
        <w:t>‘</w:t>
      </w:r>
      <w:r w:rsidRPr="00BA32A6">
        <w:rPr>
          <w:rFonts w:ascii="Arial" w:eastAsia="Calibri" w:hAnsi="Arial" w:cs="Arial"/>
          <w:b/>
          <w:bCs/>
          <w:color w:val="1F497D"/>
          <w:sz w:val="36"/>
          <w:szCs w:val="36"/>
          <w:lang w:eastAsia="en-US"/>
        </w:rPr>
        <w:t>Plan. Travel. Visit. Your future secure journey</w:t>
      </w:r>
      <w:r>
        <w:rPr>
          <w:rFonts w:ascii="Arial" w:eastAsia="Calibri" w:hAnsi="Arial" w:cs="Arial"/>
          <w:b/>
          <w:bCs/>
          <w:color w:val="1F497D"/>
          <w:sz w:val="36"/>
          <w:szCs w:val="36"/>
          <w:lang w:eastAsia="en-US"/>
        </w:rPr>
        <w:t>’</w:t>
      </w:r>
    </w:p>
    <w:p w:rsidR="00BA32A6" w:rsidRPr="00BA32A6" w:rsidRDefault="00BA32A6" w:rsidP="00BA32A6">
      <w:pPr>
        <w:jc w:val="center"/>
        <w:rPr>
          <w:rFonts w:ascii="Arial" w:eastAsia="Calibri" w:hAnsi="Arial" w:cs="Arial"/>
          <w:color w:val="1F497D"/>
          <w:lang w:eastAsia="en-US"/>
        </w:rPr>
      </w:pPr>
      <w:r w:rsidRPr="00BA32A6">
        <w:rPr>
          <w:rFonts w:ascii="Arial" w:eastAsia="Calibri" w:hAnsi="Arial" w:cs="Arial"/>
          <w:color w:val="1F497D"/>
          <w:lang w:eastAsia="en-US"/>
        </w:rPr>
        <w:t>(Please keep responses to one page</w:t>
      </w:r>
      <w:r>
        <w:rPr>
          <w:rFonts w:ascii="Arial" w:eastAsia="Calibri" w:hAnsi="Arial" w:cs="Arial"/>
          <w:color w:val="1F497D"/>
          <w:lang w:eastAsia="en-US"/>
        </w:rPr>
        <w:t xml:space="preserve"> – once completed email to JSaRC@homeoffice.gov.uk</w:t>
      </w:r>
      <w:r w:rsidRPr="00BA32A6">
        <w:rPr>
          <w:rFonts w:ascii="Arial" w:eastAsia="Calibri" w:hAnsi="Arial" w:cs="Arial"/>
          <w:color w:val="1F497D"/>
          <w:lang w:eastAsia="en-US"/>
        </w:rPr>
        <w:t>)</w:t>
      </w:r>
    </w:p>
    <w:p w:rsidR="00BA32A6" w:rsidRPr="00BA32A6" w:rsidRDefault="00BA32A6" w:rsidP="00BA32A6">
      <w:pPr>
        <w:jc w:val="center"/>
        <w:rPr>
          <w:rFonts w:ascii="Calibri" w:eastAsia="Calibri" w:hAnsi="Calibri"/>
          <w:color w:val="1F497D"/>
          <w:lang w:eastAsia="en-US"/>
        </w:rPr>
      </w:pPr>
    </w:p>
    <w:p w:rsidR="00BA32A6" w:rsidRPr="00BA32A6" w:rsidRDefault="00132A50" w:rsidP="00BA32A6">
      <w:pPr>
        <w:spacing w:after="200" w:line="276" w:lineRule="auto"/>
        <w:rPr>
          <w:rFonts w:ascii="Calibri" w:eastAsia="Calibri" w:hAnsi="Calibri"/>
          <w:b/>
          <w:bCs/>
          <w:color w:val="1F497D"/>
          <w:lang w:eastAsia="en-US"/>
        </w:rPr>
      </w:pPr>
      <w:r>
        <w:rPr>
          <w:noProof/>
        </w:rPr>
        <w:pict>
          <v:shapetype id="_x0000_t202" coordsize="21600,21600" o:spt="202" path="m,l,21600r21600,l21600,xe">
            <v:stroke joinstyle="miter"/>
            <v:path gradientshapeok="t" o:connecttype="rect"/>
          </v:shapetype>
          <v:shape id="_x0000_s1029" type="#_x0000_t202" style="position:absolute;margin-left:357.8pt;margin-top:3.9pt;width:398.7pt;height:234pt;z-index:25166131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" strokecolor="#376092" strokeweight="2.25pt">
            <v:textbox>
              <w:txbxContent>
                <w:p w:rsidR="00BA32A6" w:rsidRPr="00BA32A6" w:rsidRDefault="00BA32A6" w:rsidP="00BA32A6">
                  <w:pPr>
                    <w:rPr>
                      <w:rFonts w:ascii="Arial" w:hAnsi="Arial" w:cs="Arial"/>
                      <w:i/>
                      <w:iCs/>
                      <w:color w:val="1F497D"/>
                    </w:rPr>
                  </w:pPr>
                  <w:r w:rsidRPr="00BA32A6">
                    <w:rPr>
                      <w:rFonts w:ascii="Arial" w:hAnsi="Arial" w:cs="Arial"/>
                      <w:color w:val="1F497D"/>
                    </w:rPr>
                    <w:t>Set out how you think your product meets the requirements set out above and any information you think would be useful for JSaRC when considering your application for inclusion in the immersive feature:</w:t>
                  </w:r>
                </w:p>
              </w:txbxContent>
            </v:textbox>
          </v:shape>
        </w:pict>
      </w:r>
      <w:r>
        <w:rPr>
          <w:noProof/>
        </w:rPr>
        <w:pict>
          <v:shape id="Text Box 2" o:spid="_x0000_s1028" type="#_x0000_t202" style="position:absolute;margin-left:-39.75pt;margin-top:4.1pt;width:385.9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" strokecolor="#376092" strokeweight="2.25pt">
            <v:textbox>
              <w:txbxContent>
                <w:p w:rsidR="00BA32A6" w:rsidRPr="00BA32A6" w:rsidRDefault="00BA32A6" w:rsidP="00BA32A6">
                  <w:pPr>
                    <w:rPr>
                      <w:rFonts w:ascii="Arial" w:hAnsi="Arial" w:cs="Arial"/>
                      <w:color w:val="1F497D"/>
                    </w:rPr>
                  </w:pPr>
                  <w:r w:rsidRPr="00BA32A6">
                    <w:rPr>
                      <w:rFonts w:ascii="Arial" w:hAnsi="Arial" w:cs="Arial"/>
                      <w:color w:val="1F497D"/>
                    </w:rPr>
                    <w:t>Company name, address and point of contact details (Email and Phone Number):</w:t>
                  </w:r>
                </w:p>
              </w:txbxContent>
            </v:textbox>
          </v:shape>
        </w:pict>
      </w:r>
    </w:p>
    <w:p w:rsidR="00BA32A6" w:rsidRPr="00BA32A6" w:rsidRDefault="00BA32A6" w:rsidP="00BA32A6">
      <w:pPr>
        <w:spacing w:after="200" w:line="276" w:lineRule="auto"/>
        <w:jc w:val="center"/>
        <w:rPr>
          <w:rFonts w:ascii="Calibri" w:eastAsia="Calibri" w:hAnsi="Calibri"/>
          <w:b/>
          <w:bCs/>
          <w:color w:val="1F497D"/>
          <w:sz w:val="40"/>
          <w:szCs w:val="40"/>
          <w:u w:val="single"/>
          <w:lang w:eastAsia="en-US"/>
        </w:rPr>
      </w:pPr>
    </w:p>
    <w:p w:rsidR="00BA32A6" w:rsidRPr="00BA32A6" w:rsidRDefault="00132A50" w:rsidP="00BA32A6">
      <w:pPr>
        <w:spacing w:after="200" w:line="276" w:lineRule="auto"/>
        <w:jc w:val="center"/>
        <w:rPr>
          <w:rFonts w:ascii="Calibri" w:eastAsia="Calibri" w:hAnsi="Calibri"/>
          <w:b/>
          <w:bCs/>
          <w:color w:val="1F497D"/>
          <w:sz w:val="40"/>
          <w:szCs w:val="40"/>
          <w:u w:val="single"/>
          <w:lang w:eastAsia="en-US"/>
        </w:rPr>
      </w:pPr>
      <w:r>
        <w:rPr>
          <w:noProof/>
        </w:rPr>
        <w:pict>
          <v:shape id="_x0000_s1027" type="#_x0000_t202" style="position:absolute;left:0;text-align:left;margin-left:-39.7pt;margin-top:18pt;width:385.9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" strokecolor="#376092" strokeweight="2.25pt">
            <v:textbox>
              <w:txbxContent>
                <w:p w:rsidR="00BA32A6" w:rsidRPr="00BA32A6" w:rsidRDefault="00BA32A6" w:rsidP="00BA32A6">
                  <w:pPr>
                    <w:pStyle w:val="NoSpacing1"/>
                    <w:rPr>
                      <w:rFonts w:ascii="Arial" w:hAnsi="Arial" w:cs="Arial"/>
                    </w:rPr>
                  </w:pPr>
                  <w:r w:rsidRPr="00BA32A6">
                    <w:rPr>
                      <w:rFonts w:ascii="Arial" w:hAnsi="Arial" w:cs="Arial"/>
                      <w:color w:val="1F497D"/>
                      <w:sz w:val="24"/>
                      <w:szCs w:val="24"/>
                    </w:rPr>
                    <w:t xml:space="preserve">What solution, product, concept, demonstration or equipment do you want to include in the JSaRC </w:t>
                  </w:r>
                  <w:r w:rsidR="00817DB6">
                    <w:rPr>
                      <w:rFonts w:ascii="Arial" w:hAnsi="Arial" w:cs="Arial"/>
                      <w:color w:val="1F497D"/>
                      <w:sz w:val="24"/>
                      <w:szCs w:val="24"/>
                    </w:rPr>
                    <w:t xml:space="preserve">‘Plan. Travel. Visit’ </w:t>
                  </w:r>
                  <w:r w:rsidRPr="00BA32A6">
                    <w:rPr>
                      <w:rFonts w:ascii="Arial" w:hAnsi="Arial" w:cs="Arial"/>
                      <w:color w:val="1F497D"/>
                      <w:sz w:val="24"/>
                      <w:szCs w:val="24"/>
                    </w:rPr>
                    <w:t>Immersive Feature?</w:t>
                  </w:r>
                </w:p>
                <w:p w:rsidR="00BA32A6" w:rsidRPr="00BA32A6" w:rsidRDefault="00BA32A6" w:rsidP="00BA32A6">
                  <w:pPr>
                    <w:pStyle w:val="NoSpacing1"/>
                    <w:rPr>
                      <w:rFonts w:ascii="Arial" w:hAnsi="Arial" w:cs="Arial"/>
                      <w:i/>
                      <w:color w:val="1F497D"/>
                      <w:sz w:val="24"/>
                      <w:szCs w:val="24"/>
                    </w:rPr>
                  </w:pPr>
                  <w:r w:rsidRPr="00BA32A6">
                    <w:rPr>
                      <w:rFonts w:ascii="Arial" w:hAnsi="Arial" w:cs="Arial"/>
                      <w:i/>
                      <w:color w:val="1F497D"/>
                      <w:sz w:val="24"/>
                      <w:szCs w:val="24"/>
                    </w:rPr>
                    <w:t>Please include technology type, solution or product name, TRL (if available):</w:t>
                  </w:r>
                </w:p>
                <w:p w:rsidR="00BA32A6" w:rsidRPr="00BA32A6" w:rsidRDefault="00BA32A6" w:rsidP="00BA32A6">
                  <w:pPr>
                    <w:rPr>
                      <w:i/>
                      <w:iCs/>
                      <w:color w:val="1F497D"/>
                    </w:rPr>
                  </w:pPr>
                </w:p>
              </w:txbxContent>
            </v:textbox>
          </v:shape>
        </w:pict>
      </w:r>
    </w:p>
    <w:p w:rsidR="00BA32A6" w:rsidRPr="00BA32A6" w:rsidRDefault="00BA32A6" w:rsidP="00BA32A6">
      <w:pPr>
        <w:spacing w:after="200" w:line="276" w:lineRule="auto"/>
        <w:jc w:val="center"/>
        <w:rPr>
          <w:rFonts w:ascii="Calibri" w:eastAsia="Calibri" w:hAnsi="Calibri"/>
          <w:b/>
          <w:bCs/>
          <w:color w:val="1F497D"/>
          <w:sz w:val="40"/>
          <w:szCs w:val="40"/>
          <w:u w:val="single"/>
          <w:lang w:eastAsia="en-US"/>
        </w:rPr>
      </w:pPr>
    </w:p>
    <w:p w:rsidR="00BA32A6" w:rsidRPr="00BA32A6" w:rsidRDefault="00BA32A6" w:rsidP="00BA32A6">
      <w:pPr>
        <w:spacing w:after="200" w:line="276" w:lineRule="auto"/>
        <w:jc w:val="center"/>
        <w:rPr>
          <w:rFonts w:ascii="Calibri" w:eastAsia="Calibri" w:hAnsi="Calibri"/>
          <w:b/>
          <w:bCs/>
          <w:color w:val="1F497D"/>
          <w:sz w:val="40"/>
          <w:szCs w:val="40"/>
          <w:u w:val="single"/>
          <w:lang w:eastAsia="en-US"/>
        </w:rPr>
      </w:pPr>
    </w:p>
    <w:p w:rsidR="00BA32A6" w:rsidRPr="00BA32A6" w:rsidRDefault="00BA32A6" w:rsidP="00BA32A6">
      <w:pPr>
        <w:spacing w:after="200" w:line="276" w:lineRule="auto"/>
        <w:jc w:val="center"/>
        <w:rPr>
          <w:rFonts w:ascii="Calibri" w:eastAsia="Calibri" w:hAnsi="Calibri"/>
          <w:b/>
          <w:bCs/>
          <w:color w:val="1F497D"/>
          <w:sz w:val="40"/>
          <w:szCs w:val="40"/>
          <w:u w:val="single"/>
          <w:lang w:eastAsia="en-US"/>
        </w:rPr>
      </w:pPr>
    </w:p>
    <w:p w:rsidR="00BA32A6" w:rsidRPr="00BA32A6" w:rsidRDefault="00132A50" w:rsidP="00BA32A6">
      <w:pPr>
        <w:spacing w:after="200" w:line="276" w:lineRule="auto"/>
        <w:jc w:val="center"/>
        <w:rPr>
          <w:rFonts w:ascii="Calibri" w:eastAsia="Calibri" w:hAnsi="Calibri"/>
          <w:b/>
          <w:bCs/>
          <w:color w:val="1F497D"/>
          <w:sz w:val="40"/>
          <w:szCs w:val="40"/>
          <w:u w:val="single"/>
          <w:lang w:eastAsia="en-US"/>
        </w:rPr>
      </w:pPr>
      <w:r>
        <w:rPr>
          <w:noProof/>
        </w:rPr>
        <w:pict>
          <v:shape id="_x0000_s1026" type="#_x0000_t202" style="position:absolute;left:0;text-align:left;margin-left:357.8pt;margin-top:30.75pt;width:398.7pt;height:116.5pt;z-index:25166233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" strokecolor="#376092" strokeweight="2.25pt">
            <v:textbox>
              <w:txbxContent>
                <w:p w:rsidR="00BA32A6" w:rsidRPr="00BA32A6" w:rsidRDefault="00BA32A6" w:rsidP="00BA32A6">
                  <w:pPr>
                    <w:rPr>
                      <w:rFonts w:ascii="Arial" w:hAnsi="Arial" w:cs="Arial"/>
                      <w:i/>
                      <w:iCs/>
                      <w:color w:val="1F497D"/>
                    </w:rPr>
                  </w:pPr>
                  <w:r w:rsidRPr="00BA32A6">
                    <w:rPr>
                      <w:rFonts w:ascii="Arial" w:hAnsi="Arial" w:cs="Arial"/>
                      <w:color w:val="1F497D"/>
                    </w:rPr>
                    <w:t>What content would you be able to provide for the immersive experience?</w:t>
                  </w:r>
                  <w:bookmarkStart w:id="1" w:name="_GoBack"/>
                  <w:bookmarkEnd w:id="1"/>
                </w:p>
              </w:txbxContent>
            </v:textbox>
          </v:shape>
        </w:pict>
      </w:r>
    </w:p>
    <w:p w:rsidR="00BA32A6" w:rsidRPr="00BA32A6" w:rsidRDefault="00BA32A6" w:rsidP="00BA32A6">
      <w:pPr>
        <w:spacing w:after="200" w:line="276" w:lineRule="auto"/>
        <w:jc w:val="center"/>
        <w:rPr>
          <w:rFonts w:ascii="Calibri" w:eastAsia="Calibri" w:hAnsi="Calibri"/>
          <w:b/>
          <w:bCs/>
          <w:color w:val="1F497D"/>
          <w:sz w:val="40"/>
          <w:szCs w:val="40"/>
          <w:u w:val="single"/>
          <w:lang w:eastAsia="en-US"/>
        </w:rPr>
      </w:pPr>
    </w:p>
    <w:p w:rsidR="00D271E8" w:rsidRDefault="00D271E8"/>
    <w:sectPr w:rsidR="00D271E8" w:rsidSect="00BA32A6">
      <w:pgSz w:w="16838" w:h="11906" w:orient="landscape"/>
      <w:pgMar w:top="142" w:right="1103"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2A6" w:rsidRDefault="00BA32A6" w:rsidP="00BA32A6">
      <w:r>
        <w:separator/>
      </w:r>
    </w:p>
  </w:endnote>
  <w:endnote w:type="continuationSeparator" w:id="0">
    <w:p w:rsidR="00BA32A6" w:rsidRDefault="00BA32A6" w:rsidP="00B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2A6" w:rsidRDefault="00BA32A6" w:rsidP="00BA32A6">
      <w:r>
        <w:separator/>
      </w:r>
    </w:p>
  </w:footnote>
  <w:footnote w:type="continuationSeparator" w:id="0">
    <w:p w:rsidR="00BA32A6" w:rsidRDefault="00BA32A6" w:rsidP="00BA3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A32A6"/>
    <w:rsid w:val="00132A50"/>
    <w:rsid w:val="00817DB6"/>
    <w:rsid w:val="00BA32A6"/>
    <w:rsid w:val="00D2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FB1DF76"/>
  <w15:chartTrackingRefBased/>
  <w15:docId w15:val="{161B7E3D-5844-46F6-93C1-6D1E796C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uiPriority w:val="1"/>
    <w:qFormat/>
    <w:rsid w:val="00BA32A6"/>
    <w:rPr>
      <w:rFonts w:ascii="Calibri" w:eastAsia="Calibri" w:hAnsi="Calibri"/>
      <w:sz w:val="22"/>
      <w:szCs w:val="22"/>
      <w:lang w:eastAsia="en-US"/>
    </w:rPr>
  </w:style>
  <w:style w:type="paragraph" w:styleId="NoSpacing">
    <w:name w:val="No Spacing"/>
    <w:uiPriority w:val="1"/>
    <w:qFormat/>
    <w:rsid w:val="00BA32A6"/>
    <w:rPr>
      <w:sz w:val="24"/>
      <w:szCs w:val="24"/>
    </w:rPr>
  </w:style>
  <w:style w:type="paragraph" w:styleId="BalloonText">
    <w:name w:val="Balloon Text"/>
    <w:basedOn w:val="Normal"/>
    <w:link w:val="BalloonTextChar"/>
    <w:uiPriority w:val="99"/>
    <w:semiHidden/>
    <w:unhideWhenUsed/>
    <w:rsid w:val="00BA3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2A6"/>
    <w:rPr>
      <w:rFonts w:ascii="Segoe UI" w:hAnsi="Segoe UI" w:cs="Segoe UI"/>
      <w:sz w:val="18"/>
      <w:szCs w:val="18"/>
    </w:rPr>
  </w:style>
  <w:style w:type="paragraph" w:styleId="Header">
    <w:name w:val="header"/>
    <w:basedOn w:val="Normal"/>
    <w:link w:val="HeaderChar"/>
    <w:uiPriority w:val="99"/>
    <w:unhideWhenUsed/>
    <w:rsid w:val="00BA32A6"/>
    <w:pPr>
      <w:tabs>
        <w:tab w:val="center" w:pos="4513"/>
        <w:tab w:val="right" w:pos="9026"/>
      </w:tabs>
    </w:pPr>
  </w:style>
  <w:style w:type="character" w:customStyle="1" w:styleId="HeaderChar">
    <w:name w:val="Header Char"/>
    <w:basedOn w:val="DefaultParagraphFont"/>
    <w:link w:val="Header"/>
    <w:uiPriority w:val="99"/>
    <w:rsid w:val="00BA32A6"/>
    <w:rPr>
      <w:sz w:val="24"/>
      <w:szCs w:val="24"/>
    </w:rPr>
  </w:style>
  <w:style w:type="paragraph" w:styleId="Footer">
    <w:name w:val="footer"/>
    <w:basedOn w:val="Normal"/>
    <w:link w:val="FooterChar"/>
    <w:uiPriority w:val="99"/>
    <w:unhideWhenUsed/>
    <w:rsid w:val="00BA32A6"/>
    <w:pPr>
      <w:tabs>
        <w:tab w:val="center" w:pos="4513"/>
        <w:tab w:val="right" w:pos="9026"/>
      </w:tabs>
    </w:pPr>
  </w:style>
  <w:style w:type="character" w:customStyle="1" w:styleId="FooterChar">
    <w:name w:val="Footer Char"/>
    <w:basedOn w:val="DefaultParagraphFont"/>
    <w:link w:val="Footer"/>
    <w:uiPriority w:val="99"/>
    <w:rsid w:val="00BA32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1CC2855</Template>
  <TotalTime>3</TotalTime>
  <Pages>1</Pages>
  <Words>78</Words>
  <Characters>449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Theresa</dc:creator>
  <cp:keywords/>
  <dc:description/>
  <cp:lastModifiedBy>Bryden Theresa</cp:lastModifiedBy>
  <cp:revision>2</cp:revision>
  <dcterms:created xsi:type="dcterms:W3CDTF">2019-11-27T15:01:00Z</dcterms:created>
  <dcterms:modified xsi:type="dcterms:W3CDTF">2019-11-27T15:01:00Z</dcterms:modified>
</cp:coreProperties>
</file>